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5C89CFE" w14:textId="77777777" w:rsidR="00E10657" w:rsidRPr="004A7264" w:rsidRDefault="00E10657" w:rsidP="00B43004">
      <w:pPr>
        <w:tabs>
          <w:tab w:val="center" w:pos="4320"/>
          <w:tab w:val="left" w:pos="8640"/>
        </w:tabs>
        <w:rPr>
          <w:rFonts w:ascii="Gill Sans" w:hAnsi="Gill Sans"/>
          <w:b/>
          <w:sz w:val="48"/>
        </w:rPr>
      </w:pPr>
      <w:r w:rsidRPr="004A7264">
        <w:rPr>
          <w:rFonts w:ascii="Gill Sans" w:hAnsi="Gill Sans"/>
          <w:b/>
          <w:sz w:val="48"/>
        </w:rPr>
        <w:tab/>
        <w:t>Daniel Saunders</w:t>
      </w:r>
    </w:p>
    <w:p w14:paraId="5C3B9CA1" w14:textId="77777777" w:rsidR="00E10657" w:rsidRPr="004A7264" w:rsidRDefault="00E10657" w:rsidP="00B43004">
      <w:pPr>
        <w:jc w:val="center"/>
        <w:rPr>
          <w:rFonts w:ascii="Corbel" w:hAnsi="Corbel"/>
          <w:sz w:val="22"/>
        </w:rPr>
      </w:pPr>
      <w:r w:rsidRPr="004A7264">
        <w:rPr>
          <w:rFonts w:ascii="Corbel" w:hAnsi="Corbel"/>
          <w:sz w:val="20"/>
        </w:rPr>
        <w:t xml:space="preserve">11 Beckington Pvt., Ottawa, ON </w:t>
      </w:r>
      <w:r w:rsidRPr="004A7264">
        <w:rPr>
          <w:rFonts w:ascii="Corbel" w:hAnsi="Corbel" w:cs="Lucida Grande"/>
          <w:sz w:val="20"/>
        </w:rPr>
        <w:t>•</w:t>
      </w:r>
      <w:r w:rsidRPr="004A7264">
        <w:rPr>
          <w:rFonts w:ascii="Corbel" w:hAnsi="Corbel"/>
          <w:sz w:val="20"/>
        </w:rPr>
        <w:t xml:space="preserve"> tel. 613-620-2888</w:t>
      </w:r>
      <w:r w:rsidRPr="004A7264">
        <w:rPr>
          <w:rFonts w:ascii="Corbel" w:hAnsi="Corbel" w:cs="Lucida Grande"/>
          <w:sz w:val="20"/>
        </w:rPr>
        <w:t xml:space="preserve"> • danielrsaunders@gmail.com</w:t>
      </w:r>
    </w:p>
    <w:p w14:paraId="75F4BCF4" w14:textId="77777777" w:rsidR="00E10657" w:rsidRPr="004A7264" w:rsidRDefault="00C87850" w:rsidP="004A7264">
      <w:pPr>
        <w:pStyle w:val="Resumetitles"/>
      </w:pPr>
      <w:r>
        <w:rPr>
          <w:noProof/>
        </w:rPr>
        <w:pict w14:anchorId="5A27A9D9">
          <v:line id="_x0000_s1026" style="position:absolute;flip:y;z-index:251658752" from=".05pt,29.45pt" to="431pt,29.65pt" strokecolor="gray"/>
        </w:pict>
      </w:r>
      <w:r w:rsidR="00E10657" w:rsidRPr="004A7264">
        <w:t>SKILLS</w:t>
      </w:r>
    </w:p>
    <w:p w14:paraId="4901CF21" w14:textId="77777777" w:rsidR="00E10657" w:rsidRPr="004A7264" w:rsidRDefault="00E10657" w:rsidP="004A7264">
      <w:pPr>
        <w:pStyle w:val="Resumebullets"/>
        <w:rPr>
          <w:sz w:val="22"/>
        </w:rPr>
      </w:pPr>
      <w:r w:rsidRPr="008F6535">
        <w:rPr>
          <w:b/>
          <w:sz w:val="22"/>
        </w:rPr>
        <w:t>Expert in languages</w:t>
      </w:r>
      <w:r w:rsidRPr="004A7264">
        <w:rPr>
          <w:sz w:val="22"/>
        </w:rPr>
        <w:t>: Python (NumPy, SciPy, matplotlib, pandas), MATLAB, SQL.</w:t>
      </w:r>
      <w:r w:rsidRPr="008F6535">
        <w:rPr>
          <w:sz w:val="22"/>
        </w:rPr>
        <w:t xml:space="preserve"> </w:t>
      </w:r>
      <w:r w:rsidRPr="004A7264">
        <w:rPr>
          <w:sz w:val="22"/>
        </w:rPr>
        <w:t>Training and experience in C/C++, Perl, Java, JavaScript, PHP, LaTeX, Visual Basic.</w:t>
      </w:r>
    </w:p>
    <w:p w14:paraId="657413CE" w14:textId="77777777" w:rsidR="00E10657" w:rsidRPr="004A7264" w:rsidRDefault="00E10657" w:rsidP="004A7264">
      <w:pPr>
        <w:pStyle w:val="Resumebullets"/>
        <w:rPr>
          <w:sz w:val="22"/>
        </w:rPr>
      </w:pPr>
      <w:r w:rsidRPr="004A7264">
        <w:rPr>
          <w:b/>
          <w:sz w:val="22"/>
        </w:rPr>
        <w:t xml:space="preserve">Statistical software: </w:t>
      </w:r>
      <w:r w:rsidRPr="004A7264">
        <w:rPr>
          <w:sz w:val="22"/>
        </w:rPr>
        <w:t>SPSS, Stata, R.</w:t>
      </w:r>
    </w:p>
    <w:p w14:paraId="3128B87A" w14:textId="77777777" w:rsidR="00E10657" w:rsidRPr="004A7264" w:rsidRDefault="00E10657" w:rsidP="004A7264">
      <w:pPr>
        <w:pStyle w:val="Resumebullets"/>
        <w:rPr>
          <w:sz w:val="22"/>
        </w:rPr>
      </w:pPr>
      <w:r w:rsidRPr="004A7264">
        <w:rPr>
          <w:b/>
          <w:sz w:val="22"/>
        </w:rPr>
        <w:t>Software engineering methodology</w:t>
      </w:r>
      <w:r w:rsidRPr="004A7264">
        <w:rPr>
          <w:sz w:val="22"/>
        </w:rPr>
        <w:t xml:space="preserve"> including Git, Subversion, unit testing.</w:t>
      </w:r>
    </w:p>
    <w:p w14:paraId="0239F6B7" w14:textId="0A94C4A3" w:rsidR="00E10657" w:rsidRPr="008F6535" w:rsidRDefault="00E10657" w:rsidP="004A7264">
      <w:pPr>
        <w:pStyle w:val="Resumebullets"/>
        <w:rPr>
          <w:sz w:val="22"/>
        </w:rPr>
      </w:pPr>
      <w:r w:rsidRPr="004A7264">
        <w:rPr>
          <w:b/>
          <w:sz w:val="22"/>
        </w:rPr>
        <w:t>Experiment</w:t>
      </w:r>
      <w:r w:rsidR="00AD64CB">
        <w:rPr>
          <w:b/>
          <w:sz w:val="22"/>
        </w:rPr>
        <w:t>al</w:t>
      </w:r>
      <w:r w:rsidRPr="004A7264">
        <w:rPr>
          <w:b/>
          <w:sz w:val="22"/>
        </w:rPr>
        <w:t xml:space="preserve"> design, hypothesis testing, data exploration.</w:t>
      </w:r>
    </w:p>
    <w:p w14:paraId="04BA8E85" w14:textId="77777777" w:rsidR="00E10657" w:rsidRPr="004A7264" w:rsidRDefault="00E10657" w:rsidP="008F6535">
      <w:pPr>
        <w:pStyle w:val="Resumebullets"/>
        <w:rPr>
          <w:sz w:val="22"/>
        </w:rPr>
      </w:pPr>
      <w:r w:rsidRPr="004A7264">
        <w:rPr>
          <w:b/>
          <w:sz w:val="22"/>
        </w:rPr>
        <w:t>Human cognitive models and vision science.</w:t>
      </w:r>
    </w:p>
    <w:p w14:paraId="03FA351A" w14:textId="77777777" w:rsidR="00E10657" w:rsidRPr="004A7264" w:rsidRDefault="00C87850" w:rsidP="004A7264">
      <w:pPr>
        <w:pStyle w:val="Resumetitles"/>
      </w:pPr>
      <w:r>
        <w:rPr>
          <w:noProof/>
        </w:rPr>
        <w:pict w14:anchorId="3EABC146">
          <v:line id="_x0000_s1027" style="position:absolute;flip:y;z-index:251655680" from=".55pt,29.05pt" to="431.5pt,29.25pt" strokecolor="gray"/>
        </w:pict>
      </w:r>
      <w:r w:rsidR="00E10657" w:rsidRPr="004A7264">
        <w:t>EXPERIENCE</w:t>
      </w:r>
    </w:p>
    <w:p w14:paraId="30D3D412" w14:textId="77777777" w:rsidR="00E10657" w:rsidRPr="004A7264" w:rsidRDefault="00E10657" w:rsidP="008F6535">
      <w:pPr>
        <w:tabs>
          <w:tab w:val="center" w:pos="4680"/>
        </w:tabs>
        <w:rPr>
          <w:rFonts w:ascii="Corbel" w:hAnsi="Corbel"/>
          <w:b/>
          <w:sz w:val="22"/>
        </w:rPr>
      </w:pPr>
      <w:r w:rsidRPr="004A7264">
        <w:rPr>
          <w:rFonts w:ascii="Corbel" w:hAnsi="Corbel"/>
          <w:b/>
          <w:sz w:val="22"/>
        </w:rPr>
        <w:t>Cognition Researcher</w:t>
      </w:r>
      <w:r w:rsidRPr="004A7264">
        <w:rPr>
          <w:rFonts w:ascii="Corbel" w:hAnsi="Corbel"/>
          <w:b/>
          <w:sz w:val="22"/>
        </w:rPr>
        <w:tab/>
        <w:t>May 2014 – Present</w:t>
      </w:r>
    </w:p>
    <w:p w14:paraId="497B7282" w14:textId="77777777" w:rsidR="00E10657" w:rsidRPr="004A7264" w:rsidRDefault="00E10657" w:rsidP="008F6535">
      <w:pPr>
        <w:tabs>
          <w:tab w:val="center" w:pos="4680"/>
        </w:tabs>
        <w:rPr>
          <w:rFonts w:ascii="Corbel" w:hAnsi="Corbel"/>
          <w:sz w:val="22"/>
        </w:rPr>
      </w:pPr>
      <w:r w:rsidRPr="004A7264">
        <w:rPr>
          <w:rFonts w:ascii="Corbel" w:hAnsi="Corbel"/>
          <w:sz w:val="22"/>
        </w:rPr>
        <w:t>CIMeC, University of Trento</w:t>
      </w:r>
      <w:r w:rsidRPr="004A7264">
        <w:rPr>
          <w:rFonts w:ascii="Corbel" w:hAnsi="Corbel"/>
          <w:sz w:val="22"/>
        </w:rPr>
        <w:tab/>
        <w:t>Rovereto, Italy</w:t>
      </w:r>
    </w:p>
    <w:p w14:paraId="1FE4D279" w14:textId="77777777" w:rsidR="00E10657" w:rsidRPr="004A7264" w:rsidRDefault="00E10657" w:rsidP="004A7264">
      <w:pPr>
        <w:pStyle w:val="Resumebullets"/>
        <w:rPr>
          <w:sz w:val="22"/>
        </w:rPr>
      </w:pPr>
      <w:r w:rsidRPr="004A7264">
        <w:rPr>
          <w:sz w:val="22"/>
        </w:rPr>
        <w:t xml:space="preserve">Processed 300 hours of eyetracking data, and integrated with fMRI data. Created a new metric for divergence in gaze based on </w:t>
      </w:r>
      <w:r w:rsidRPr="008F6535">
        <w:rPr>
          <w:i/>
          <w:sz w:val="22"/>
        </w:rPr>
        <w:t>k</w:t>
      </w:r>
      <w:r w:rsidRPr="004A7264">
        <w:rPr>
          <w:sz w:val="22"/>
        </w:rPr>
        <w:t>-means clustering and mixture of Gaussians.</w:t>
      </w:r>
    </w:p>
    <w:p w14:paraId="286B3F5B" w14:textId="77777777" w:rsidR="00E10657" w:rsidRPr="004A7264" w:rsidRDefault="00E10657" w:rsidP="004A7264">
      <w:pPr>
        <w:pStyle w:val="Resumebullets"/>
        <w:rPr>
          <w:sz w:val="22"/>
        </w:rPr>
      </w:pPr>
      <w:r w:rsidRPr="004A7264">
        <w:rPr>
          <w:sz w:val="22"/>
        </w:rPr>
        <w:t>Designed and analyzed behavioural and eyetracking experiments, including creating an innovative dual simultaneous eyetracker apparatus.</w:t>
      </w:r>
    </w:p>
    <w:p w14:paraId="356A3FE7" w14:textId="77777777" w:rsidR="00E10657" w:rsidRPr="004A7264" w:rsidRDefault="00E10657" w:rsidP="00B43004">
      <w:pPr>
        <w:numPr>
          <w:ilvl w:val="0"/>
          <w:numId w:val="2"/>
        </w:numPr>
        <w:tabs>
          <w:tab w:val="center" w:pos="4320"/>
        </w:tabs>
        <w:rPr>
          <w:rFonts w:ascii="Corbel" w:hAnsi="Corbel"/>
          <w:sz w:val="22"/>
        </w:rPr>
      </w:pPr>
      <w:r w:rsidRPr="004A7264">
        <w:rPr>
          <w:rFonts w:ascii="Corbel" w:hAnsi="Corbel"/>
          <w:sz w:val="22"/>
        </w:rPr>
        <w:t>Supervised two junior colleagues throughout yearlong projects.</w:t>
      </w:r>
    </w:p>
    <w:p w14:paraId="48226373" w14:textId="77777777" w:rsidR="00E10657" w:rsidRPr="004A7264" w:rsidRDefault="00E10657">
      <w:pPr>
        <w:rPr>
          <w:rFonts w:ascii="Corbel" w:hAnsi="Corbel"/>
          <w:sz w:val="22"/>
        </w:rPr>
      </w:pPr>
    </w:p>
    <w:p w14:paraId="6A4E0725" w14:textId="77777777" w:rsidR="00E10657" w:rsidRPr="004A7264" w:rsidRDefault="00E10657" w:rsidP="008F6535">
      <w:pPr>
        <w:tabs>
          <w:tab w:val="center" w:pos="4680"/>
        </w:tabs>
        <w:rPr>
          <w:rFonts w:ascii="Corbel" w:hAnsi="Corbel"/>
          <w:b/>
          <w:sz w:val="22"/>
        </w:rPr>
      </w:pPr>
      <w:r w:rsidRPr="004A7264">
        <w:rPr>
          <w:rFonts w:ascii="Corbel" w:hAnsi="Corbel"/>
          <w:b/>
          <w:sz w:val="22"/>
        </w:rPr>
        <w:t>Research Consultant</w:t>
      </w:r>
      <w:r w:rsidRPr="004A7264">
        <w:rPr>
          <w:rFonts w:ascii="Corbel" w:hAnsi="Corbel"/>
          <w:b/>
          <w:sz w:val="22"/>
        </w:rPr>
        <w:tab/>
        <w:t>July 2015 – Oct 2015</w:t>
      </w:r>
    </w:p>
    <w:p w14:paraId="4E750483" w14:textId="77777777" w:rsidR="00E10657" w:rsidRPr="004A7264" w:rsidRDefault="00E10657" w:rsidP="008F6535">
      <w:pPr>
        <w:tabs>
          <w:tab w:val="center" w:pos="4680"/>
        </w:tabs>
        <w:rPr>
          <w:rFonts w:ascii="Corbel" w:hAnsi="Corbel"/>
          <w:sz w:val="22"/>
        </w:rPr>
      </w:pPr>
      <w:r w:rsidRPr="004A7264">
        <w:rPr>
          <w:rFonts w:ascii="Corbel" w:hAnsi="Corbel"/>
          <w:sz w:val="22"/>
        </w:rPr>
        <w:t>Rambus Labs</w:t>
      </w:r>
      <w:r w:rsidRPr="004A7264">
        <w:rPr>
          <w:rFonts w:ascii="Corbel" w:hAnsi="Corbel"/>
          <w:sz w:val="22"/>
        </w:rPr>
        <w:tab/>
        <w:t>Sunnyvale, CA (remote)</w:t>
      </w:r>
    </w:p>
    <w:p w14:paraId="7A3AE8E8" w14:textId="77777777" w:rsidR="00E10657" w:rsidRPr="004A7264" w:rsidRDefault="00E10657" w:rsidP="004A7264">
      <w:pPr>
        <w:pStyle w:val="Resumebullets"/>
        <w:rPr>
          <w:sz w:val="22"/>
        </w:rPr>
      </w:pPr>
      <w:r w:rsidRPr="004A7264">
        <w:rPr>
          <w:sz w:val="22"/>
        </w:rPr>
        <w:t>Built a behavioural model for a new product prototype, which proved its feasibility to move to the next stage of development.</w:t>
      </w:r>
    </w:p>
    <w:p w14:paraId="41060BE2" w14:textId="77777777" w:rsidR="00E10657" w:rsidRPr="004A7264" w:rsidRDefault="00E10657">
      <w:pPr>
        <w:rPr>
          <w:rFonts w:ascii="Corbel" w:hAnsi="Corbel"/>
          <w:sz w:val="22"/>
        </w:rPr>
      </w:pPr>
    </w:p>
    <w:p w14:paraId="2002C3D5" w14:textId="77777777" w:rsidR="00E10657" w:rsidRPr="004A7264" w:rsidRDefault="00E10657" w:rsidP="008F6535">
      <w:pPr>
        <w:tabs>
          <w:tab w:val="center" w:pos="4680"/>
        </w:tabs>
        <w:rPr>
          <w:rFonts w:ascii="Corbel" w:hAnsi="Corbel"/>
          <w:b/>
          <w:sz w:val="22"/>
        </w:rPr>
      </w:pPr>
      <w:r w:rsidRPr="004A7264">
        <w:rPr>
          <w:rFonts w:ascii="Corbel" w:hAnsi="Corbel"/>
          <w:b/>
          <w:sz w:val="22"/>
        </w:rPr>
        <w:t>Vision and Rehabilitation Researcher</w:t>
      </w:r>
      <w:r w:rsidRPr="004A7264">
        <w:rPr>
          <w:rFonts w:ascii="Corbel" w:hAnsi="Corbel"/>
          <w:b/>
          <w:sz w:val="22"/>
        </w:rPr>
        <w:tab/>
        <w:t>May 2011 – Apr 2014</w:t>
      </w:r>
    </w:p>
    <w:p w14:paraId="251F76FB" w14:textId="77777777" w:rsidR="00E10657" w:rsidRPr="004A7264" w:rsidRDefault="00E10657" w:rsidP="008F6535">
      <w:pPr>
        <w:tabs>
          <w:tab w:val="center" w:pos="4680"/>
        </w:tabs>
        <w:rPr>
          <w:rFonts w:ascii="Corbel" w:hAnsi="Corbel"/>
          <w:sz w:val="22"/>
        </w:rPr>
      </w:pPr>
      <w:r w:rsidRPr="004A7264">
        <w:rPr>
          <w:rFonts w:ascii="Corbel" w:hAnsi="Corbel"/>
          <w:sz w:val="22"/>
        </w:rPr>
        <w:t>Schepens Eye Research Institute</w:t>
      </w:r>
      <w:r w:rsidRPr="004A7264">
        <w:rPr>
          <w:rFonts w:ascii="Corbel" w:hAnsi="Corbel"/>
          <w:sz w:val="22"/>
        </w:rPr>
        <w:tab/>
        <w:t>Boston, MA</w:t>
      </w:r>
    </w:p>
    <w:p w14:paraId="4324424A" w14:textId="77777777" w:rsidR="00E10657" w:rsidRPr="004A7264" w:rsidRDefault="00E10657" w:rsidP="004A7264">
      <w:pPr>
        <w:pStyle w:val="Resumebullets"/>
        <w:rPr>
          <w:sz w:val="22"/>
        </w:rPr>
      </w:pPr>
      <w:r w:rsidRPr="004A7264">
        <w:rPr>
          <w:sz w:val="22"/>
        </w:rPr>
        <w:t>Built a Web-database architecture to present videos to Amazon Mechanical Turk workers and collect 6400 natural-language responses.</w:t>
      </w:r>
    </w:p>
    <w:p w14:paraId="610FF92E" w14:textId="77777777" w:rsidR="00E10657" w:rsidRPr="004A7264" w:rsidRDefault="00E10657" w:rsidP="004A7264">
      <w:pPr>
        <w:pStyle w:val="Resumebullets"/>
        <w:rPr>
          <w:sz w:val="22"/>
        </w:rPr>
      </w:pPr>
      <w:r w:rsidRPr="004A7264">
        <w:rPr>
          <w:sz w:val="22"/>
        </w:rPr>
        <w:t>Developed text scoring algorithm that performed 16% better than established algorithms on our dataset. Successfully patented, US20150216414.</w:t>
      </w:r>
    </w:p>
    <w:p w14:paraId="3CD753EB" w14:textId="77777777" w:rsidR="00E10657" w:rsidRPr="004A7264" w:rsidRDefault="00E10657" w:rsidP="008F6535">
      <w:pPr>
        <w:pStyle w:val="Resumebullets"/>
        <w:rPr>
          <w:sz w:val="22"/>
        </w:rPr>
      </w:pPr>
      <w:r>
        <w:rPr>
          <w:sz w:val="22"/>
        </w:rPr>
        <w:t>P</w:t>
      </w:r>
      <w:r w:rsidRPr="008F6535">
        <w:rPr>
          <w:sz w:val="22"/>
        </w:rPr>
        <w:t>resented at conferences such as Vision Sciences Society and the European Conference on Eye Movements.</w:t>
      </w:r>
    </w:p>
    <w:p w14:paraId="2BBB4207" w14:textId="77777777" w:rsidR="00E10657" w:rsidRPr="004A7264" w:rsidRDefault="00C87850" w:rsidP="004A7264">
      <w:pPr>
        <w:pStyle w:val="Resumetitles"/>
      </w:pPr>
      <w:r>
        <w:rPr>
          <w:noProof/>
        </w:rPr>
        <w:pict w14:anchorId="5E22734B">
          <v:line id="_x0000_s1028" style="position:absolute;flip:y;z-index:251656704" from="-.9pt,29.25pt" to="430.05pt,29.45pt" strokecolor="gray"/>
        </w:pict>
      </w:r>
      <w:r w:rsidR="00E10657" w:rsidRPr="004A7264">
        <w:t>EDUCATION</w:t>
      </w:r>
    </w:p>
    <w:p w14:paraId="49E0D059" w14:textId="77777777" w:rsidR="00E10657" w:rsidRPr="004A7264" w:rsidRDefault="00E10657">
      <w:pPr>
        <w:rPr>
          <w:rFonts w:ascii="Corbel" w:hAnsi="Corbel"/>
          <w:b/>
          <w:sz w:val="22"/>
        </w:rPr>
      </w:pPr>
      <w:r w:rsidRPr="004A7264">
        <w:rPr>
          <w:rFonts w:ascii="Corbel" w:hAnsi="Corbel"/>
          <w:b/>
          <w:sz w:val="22"/>
        </w:rPr>
        <w:t>Online coursework (with certificates)</w:t>
      </w:r>
    </w:p>
    <w:p w14:paraId="50A5BCF3" w14:textId="77777777" w:rsidR="00E10657" w:rsidRPr="004A7264" w:rsidRDefault="00E10657" w:rsidP="00B43004">
      <w:pPr>
        <w:pStyle w:val="Resumebullets"/>
        <w:rPr>
          <w:sz w:val="22"/>
        </w:rPr>
      </w:pPr>
      <w:r w:rsidRPr="008F6535">
        <w:rPr>
          <w:sz w:val="22"/>
        </w:rPr>
        <w:t>Machine Learning by Stanford University on Coursera</w:t>
      </w:r>
      <w:r w:rsidRPr="004A7264">
        <w:rPr>
          <w:sz w:val="22"/>
        </w:rPr>
        <w:t>.</w:t>
      </w:r>
    </w:p>
    <w:p w14:paraId="014E8F39" w14:textId="77777777" w:rsidR="00E10657" w:rsidRPr="004A7264" w:rsidRDefault="00E10657" w:rsidP="00B43004">
      <w:pPr>
        <w:pStyle w:val="Resumebullets"/>
        <w:rPr>
          <w:sz w:val="22"/>
        </w:rPr>
      </w:pPr>
      <w:r w:rsidRPr="004A7264">
        <w:rPr>
          <w:sz w:val="22"/>
        </w:rPr>
        <w:t>Introduction to Big Data</w:t>
      </w:r>
      <w:r>
        <w:rPr>
          <w:sz w:val="22"/>
        </w:rPr>
        <w:t xml:space="preserve"> by UC San Diego on Coursera.</w:t>
      </w:r>
    </w:p>
    <w:p w14:paraId="3DD9221F" w14:textId="77777777" w:rsidR="00E10657" w:rsidRPr="004A7264" w:rsidRDefault="00E10657">
      <w:pPr>
        <w:rPr>
          <w:rFonts w:ascii="Corbel" w:hAnsi="Corbel"/>
          <w:b/>
          <w:sz w:val="22"/>
        </w:rPr>
      </w:pPr>
    </w:p>
    <w:p w14:paraId="4DFEE3BE" w14:textId="77777777" w:rsidR="00E10657" w:rsidRPr="004A7264" w:rsidRDefault="00E10657">
      <w:pPr>
        <w:rPr>
          <w:rFonts w:ascii="Corbel" w:hAnsi="Corbel"/>
          <w:b/>
          <w:sz w:val="22"/>
        </w:rPr>
      </w:pPr>
      <w:r w:rsidRPr="004A7264">
        <w:rPr>
          <w:rFonts w:ascii="Corbel" w:hAnsi="Corbel"/>
          <w:b/>
          <w:sz w:val="22"/>
        </w:rPr>
        <w:t>PhD (2011), Psychology</w:t>
      </w:r>
    </w:p>
    <w:p w14:paraId="4673C538" w14:textId="77777777" w:rsidR="00E10657" w:rsidRPr="004A7264" w:rsidRDefault="00E10657">
      <w:pPr>
        <w:rPr>
          <w:rFonts w:ascii="Corbel" w:hAnsi="Corbel"/>
          <w:sz w:val="22"/>
        </w:rPr>
      </w:pPr>
      <w:r w:rsidRPr="004A7264">
        <w:rPr>
          <w:rFonts w:ascii="Corbel" w:hAnsi="Corbel"/>
          <w:sz w:val="22"/>
        </w:rPr>
        <w:t>Queen’s University, Kingston, Ontario</w:t>
      </w:r>
    </w:p>
    <w:p w14:paraId="6261BCF9" w14:textId="77777777" w:rsidR="00E10657" w:rsidRPr="004A7264" w:rsidRDefault="00E10657" w:rsidP="004A7264">
      <w:pPr>
        <w:pStyle w:val="Resumebullets"/>
        <w:rPr>
          <w:sz w:val="22"/>
        </w:rPr>
      </w:pPr>
      <w:r w:rsidRPr="004A7264">
        <w:rPr>
          <w:sz w:val="22"/>
        </w:rPr>
        <w:t>Applied principal component analysis and Fourier analysis to 5 GB of human gait data.</w:t>
      </w:r>
    </w:p>
    <w:p w14:paraId="5A9B8F2C" w14:textId="77777777" w:rsidR="00E10657" w:rsidRPr="004A7264" w:rsidRDefault="00E10657" w:rsidP="004A7264">
      <w:pPr>
        <w:pStyle w:val="Resumebullets"/>
        <w:rPr>
          <w:sz w:val="22"/>
        </w:rPr>
      </w:pPr>
      <w:r w:rsidRPr="008F6535">
        <w:rPr>
          <w:sz w:val="22"/>
        </w:rPr>
        <w:t>Developed and validated an online battery of behavioural tests.</w:t>
      </w:r>
    </w:p>
    <w:p w14:paraId="1CD06859" w14:textId="77777777" w:rsidR="00E10657" w:rsidRPr="004A7264" w:rsidRDefault="00E10657" w:rsidP="004A7264">
      <w:pPr>
        <w:pStyle w:val="Resumebullets"/>
        <w:rPr>
          <w:sz w:val="22"/>
        </w:rPr>
      </w:pPr>
      <w:r w:rsidRPr="004A7264">
        <w:rPr>
          <w:sz w:val="22"/>
        </w:rPr>
        <w:t>Taught advanced statistics tutorials for undergraduates</w:t>
      </w:r>
      <w:r w:rsidR="006B1673">
        <w:rPr>
          <w:sz w:val="22"/>
        </w:rPr>
        <w:t>.</w:t>
      </w:r>
    </w:p>
    <w:p w14:paraId="023FDE40" w14:textId="77777777" w:rsidR="00E10657" w:rsidRPr="004A7264" w:rsidRDefault="00E10657" w:rsidP="004A7264">
      <w:pPr>
        <w:pStyle w:val="Resumebullets"/>
        <w:rPr>
          <w:sz w:val="22"/>
        </w:rPr>
      </w:pPr>
      <w:r w:rsidRPr="008F6535">
        <w:rPr>
          <w:sz w:val="22"/>
        </w:rPr>
        <w:t>Supervised student projects through to publications</w:t>
      </w:r>
      <w:r>
        <w:rPr>
          <w:sz w:val="22"/>
        </w:rPr>
        <w:t>.</w:t>
      </w:r>
    </w:p>
    <w:p w14:paraId="673DEE67" w14:textId="77777777" w:rsidR="00E10657" w:rsidRPr="004A7264" w:rsidRDefault="00E10657">
      <w:pPr>
        <w:rPr>
          <w:rFonts w:ascii="Corbel" w:hAnsi="Corbel"/>
          <w:b/>
          <w:sz w:val="22"/>
        </w:rPr>
      </w:pPr>
    </w:p>
    <w:p w14:paraId="4DEFC541" w14:textId="77777777" w:rsidR="00E10657" w:rsidRPr="004A7264" w:rsidRDefault="00E10657">
      <w:pPr>
        <w:rPr>
          <w:rFonts w:ascii="Corbel" w:hAnsi="Corbel"/>
          <w:b/>
          <w:sz w:val="22"/>
        </w:rPr>
      </w:pPr>
      <w:r w:rsidRPr="004A7264">
        <w:rPr>
          <w:rFonts w:ascii="Corbel" w:hAnsi="Corbel"/>
          <w:b/>
          <w:sz w:val="22"/>
        </w:rPr>
        <w:t>Master’s (2006), Psychology</w:t>
      </w:r>
    </w:p>
    <w:p w14:paraId="026F254F" w14:textId="77777777" w:rsidR="00E10657" w:rsidRPr="004A7264" w:rsidRDefault="00E10657">
      <w:pPr>
        <w:rPr>
          <w:rFonts w:ascii="Corbel" w:hAnsi="Corbel"/>
          <w:sz w:val="22"/>
        </w:rPr>
      </w:pPr>
      <w:r w:rsidRPr="004A7264">
        <w:rPr>
          <w:rFonts w:ascii="Corbel" w:hAnsi="Corbel"/>
          <w:sz w:val="22"/>
        </w:rPr>
        <w:t>Queen’s University, Kingston, Ontario</w:t>
      </w:r>
    </w:p>
    <w:p w14:paraId="7CF7013E" w14:textId="77777777" w:rsidR="00E10657" w:rsidRPr="008F6535" w:rsidRDefault="00E10657" w:rsidP="008F6535">
      <w:pPr>
        <w:pStyle w:val="Resumebullets"/>
        <w:rPr>
          <w:b/>
          <w:sz w:val="22"/>
        </w:rPr>
      </w:pPr>
      <w:r w:rsidRPr="008F6535">
        <w:rPr>
          <w:sz w:val="22"/>
        </w:rPr>
        <w:t xml:space="preserve">Used optic-flow algorithms to reduce time to code pigeon behaviour videos from 900 hours (hand-coding) to 20. </w:t>
      </w:r>
    </w:p>
    <w:p w14:paraId="2AF7948C" w14:textId="77777777" w:rsidR="00E10657" w:rsidRPr="004A7264" w:rsidRDefault="00E10657">
      <w:pPr>
        <w:rPr>
          <w:rFonts w:ascii="Corbel" w:hAnsi="Corbel"/>
          <w:sz w:val="22"/>
        </w:rPr>
      </w:pPr>
    </w:p>
    <w:p w14:paraId="770A9459" w14:textId="77777777" w:rsidR="00E10657" w:rsidRPr="004A7264" w:rsidRDefault="00E10657">
      <w:pPr>
        <w:rPr>
          <w:rFonts w:ascii="Corbel" w:hAnsi="Corbel"/>
          <w:b/>
          <w:sz w:val="22"/>
        </w:rPr>
      </w:pPr>
      <w:r w:rsidRPr="004A7264">
        <w:rPr>
          <w:rFonts w:ascii="Corbel" w:hAnsi="Corbel"/>
          <w:b/>
          <w:sz w:val="22"/>
        </w:rPr>
        <w:t>Bachelor of Math, Honours Computer Science – Cognitive Science Option (2004)</w:t>
      </w:r>
    </w:p>
    <w:p w14:paraId="6BEA2433" w14:textId="77777777" w:rsidR="00E10657" w:rsidRPr="004A7264" w:rsidRDefault="00E10657">
      <w:pPr>
        <w:rPr>
          <w:rFonts w:ascii="Corbel" w:hAnsi="Corbel"/>
          <w:sz w:val="22"/>
        </w:rPr>
      </w:pPr>
      <w:r w:rsidRPr="004A7264">
        <w:rPr>
          <w:rFonts w:ascii="Corbel" w:hAnsi="Corbel"/>
          <w:sz w:val="22"/>
        </w:rPr>
        <w:t>University of Waterloo, Waterloo, Ontario</w:t>
      </w:r>
    </w:p>
    <w:p w14:paraId="6E7793F4" w14:textId="11FA967D" w:rsidR="00C87850" w:rsidRDefault="00C87850" w:rsidP="008F6535">
      <w:pPr>
        <w:pStyle w:val="Resumebullets"/>
        <w:rPr>
          <w:sz w:val="22"/>
        </w:rPr>
      </w:pPr>
      <w:r>
        <w:rPr>
          <w:sz w:val="22"/>
        </w:rPr>
        <w:t>Two co-op work terms</w:t>
      </w:r>
      <w:r w:rsidR="00E10657" w:rsidRPr="004A7264">
        <w:rPr>
          <w:sz w:val="22"/>
        </w:rPr>
        <w:t xml:space="preserve"> in soft</w:t>
      </w:r>
      <w:r>
        <w:rPr>
          <w:sz w:val="22"/>
        </w:rPr>
        <w:t>ware engineering at Amazon.com. Learned about the order processing engine for optimizing shipping margins, and built and tested a new feature.</w:t>
      </w:r>
      <w:bookmarkStart w:id="0" w:name="_GoBack"/>
      <w:bookmarkEnd w:id="0"/>
    </w:p>
    <w:p w14:paraId="107B9AC3" w14:textId="1864C7C7" w:rsidR="00E10657" w:rsidRPr="004A7264" w:rsidRDefault="00C87850" w:rsidP="008F6535">
      <w:pPr>
        <w:pStyle w:val="Resumebullets"/>
        <w:rPr>
          <w:sz w:val="22"/>
        </w:rPr>
      </w:pPr>
      <w:r>
        <w:rPr>
          <w:sz w:val="22"/>
        </w:rPr>
        <w:t xml:space="preserve">Co-op work terms at </w:t>
      </w:r>
      <w:r w:rsidR="00E10657" w:rsidRPr="004A7264">
        <w:rPr>
          <w:sz w:val="22"/>
        </w:rPr>
        <w:t>Toronto Hydro, Bell Canada, and Shell Canada.</w:t>
      </w:r>
    </w:p>
    <w:p w14:paraId="70ECE368" w14:textId="77777777" w:rsidR="00E10657" w:rsidRPr="004A7264" w:rsidRDefault="00C87850" w:rsidP="004A7264">
      <w:pPr>
        <w:pStyle w:val="Resumetitles"/>
      </w:pPr>
      <w:r>
        <w:rPr>
          <w:noProof/>
        </w:rPr>
        <w:pict w14:anchorId="6AADEE6B">
          <v:line id="_x0000_s1029" style="position:absolute;flip:y;z-index:251659776" from="1.05pt,30.1pt" to="6in,30.3pt" strokecolor="gray"/>
        </w:pict>
      </w:r>
      <w:r w:rsidR="00E10657" w:rsidRPr="004A7264">
        <w:t>SELECTED PUBLICATIONS</w:t>
      </w:r>
    </w:p>
    <w:p w14:paraId="4ADD124E" w14:textId="77777777" w:rsidR="00E10657" w:rsidRPr="008F6535" w:rsidRDefault="00E10657" w:rsidP="008F6535">
      <w:pPr>
        <w:pStyle w:val="Resumebullets"/>
        <w:rPr>
          <w:sz w:val="22"/>
        </w:rPr>
      </w:pPr>
      <w:r w:rsidRPr="008F6535">
        <w:rPr>
          <w:sz w:val="22"/>
        </w:rPr>
        <w:t xml:space="preserve">Ware, E., </w:t>
      </w:r>
      <w:r w:rsidRPr="008F6535">
        <w:rPr>
          <w:rStyle w:val="Strong"/>
          <w:sz w:val="22"/>
        </w:rPr>
        <w:t>Saunders,</w:t>
      </w:r>
      <w:r w:rsidRPr="008F6535">
        <w:rPr>
          <w:b/>
          <w:sz w:val="22"/>
        </w:rPr>
        <w:t xml:space="preserve"> D. R.</w:t>
      </w:r>
      <w:r w:rsidRPr="008F6535">
        <w:rPr>
          <w:sz w:val="22"/>
        </w:rPr>
        <w:t>, &amp; Troje, N. F. (2015)</w:t>
      </w:r>
      <w:r w:rsidR="006B1673">
        <w:rPr>
          <w:sz w:val="22"/>
        </w:rPr>
        <w:t>.</w:t>
      </w:r>
      <w:r w:rsidRPr="008F6535">
        <w:rPr>
          <w:sz w:val="22"/>
        </w:rPr>
        <w:t xml:space="preserve"> The influence of motion quality on responses towards video playback stimuli. </w:t>
      </w:r>
      <w:r w:rsidRPr="008F6535">
        <w:rPr>
          <w:rStyle w:val="Emphasis"/>
          <w:sz w:val="22"/>
        </w:rPr>
        <w:t>Biology Open</w:t>
      </w:r>
      <w:r w:rsidRPr="008F6535">
        <w:rPr>
          <w:sz w:val="22"/>
        </w:rPr>
        <w:t xml:space="preserve">, </w:t>
      </w:r>
      <w:r w:rsidRPr="008F6535">
        <w:rPr>
          <w:i/>
          <w:sz w:val="22"/>
        </w:rPr>
        <w:t>4</w:t>
      </w:r>
      <w:r w:rsidRPr="008F6535">
        <w:rPr>
          <w:sz w:val="22"/>
        </w:rPr>
        <w:t>(7), 803-811.</w:t>
      </w:r>
    </w:p>
    <w:p w14:paraId="1E140830" w14:textId="77777777" w:rsidR="00E10657" w:rsidRPr="008F6535" w:rsidRDefault="00E10657" w:rsidP="004A7264">
      <w:pPr>
        <w:pStyle w:val="Resumebullets"/>
        <w:rPr>
          <w:sz w:val="22"/>
        </w:rPr>
      </w:pPr>
      <w:r w:rsidRPr="008F6535">
        <w:rPr>
          <w:b/>
          <w:sz w:val="22"/>
        </w:rPr>
        <w:t>Saunders, D. R.</w:t>
      </w:r>
      <w:r w:rsidRPr="008F6535">
        <w:rPr>
          <w:sz w:val="22"/>
        </w:rPr>
        <w:t xml:space="preserve">, Bex, P.J., &amp; Woods, R. L. (2013). Crowdsourcing a normative natural language dataset: A comparison of Mechanical Turk and in-lab data collection. </w:t>
      </w:r>
      <w:r w:rsidRPr="008F6535">
        <w:rPr>
          <w:i/>
          <w:sz w:val="22"/>
        </w:rPr>
        <w:t>Journal of Medical Internet Research</w:t>
      </w:r>
      <w:r w:rsidRPr="008F6535">
        <w:rPr>
          <w:sz w:val="22"/>
        </w:rPr>
        <w:t>, 15(5), e100.</w:t>
      </w:r>
    </w:p>
    <w:p w14:paraId="018AE8B7" w14:textId="77777777" w:rsidR="00E10657" w:rsidRPr="004A7264" w:rsidRDefault="00C87850" w:rsidP="004A7264">
      <w:pPr>
        <w:pStyle w:val="Resumetitles"/>
      </w:pPr>
      <w:r>
        <w:rPr>
          <w:noProof/>
        </w:rPr>
        <w:pict w14:anchorId="2DA06779">
          <v:line id="_x0000_s1030" style="position:absolute;flip:y;z-index:251657728" from="1.05pt,30.1pt" to="6in,30.3pt" strokecolor="gray"/>
        </w:pict>
      </w:r>
      <w:r w:rsidR="00E10657" w:rsidRPr="004A7264">
        <w:t>ADDITIONAL ACHIEVEMENTS</w:t>
      </w:r>
    </w:p>
    <w:p w14:paraId="490E6EB3" w14:textId="77777777" w:rsidR="00E10657" w:rsidRPr="004A7264" w:rsidRDefault="00E10657" w:rsidP="004A7264">
      <w:pPr>
        <w:pStyle w:val="Resumebullets"/>
        <w:rPr>
          <w:sz w:val="22"/>
        </w:rPr>
      </w:pPr>
      <w:r w:rsidRPr="004A7264">
        <w:rPr>
          <w:sz w:val="22"/>
        </w:rPr>
        <w:t>Published 10 peer-reviewed journal articles, 5 first-author.</w:t>
      </w:r>
    </w:p>
    <w:p w14:paraId="49B9A80A" w14:textId="77777777" w:rsidR="00E10657" w:rsidRPr="004A7264" w:rsidRDefault="00E10657" w:rsidP="004A7264">
      <w:pPr>
        <w:pStyle w:val="Resumebullets"/>
        <w:rPr>
          <w:sz w:val="22"/>
        </w:rPr>
      </w:pPr>
      <w:r w:rsidRPr="004A7264">
        <w:rPr>
          <w:sz w:val="22"/>
        </w:rPr>
        <w:t xml:space="preserve">Co-hosted and produced the podcast </w:t>
      </w:r>
      <w:r w:rsidRPr="004A7264">
        <w:rPr>
          <w:i/>
          <w:sz w:val="22"/>
        </w:rPr>
        <w:t>Fight the Future</w:t>
      </w:r>
      <w:r w:rsidRPr="004A7264">
        <w:rPr>
          <w:sz w:val="22"/>
        </w:rPr>
        <w:t>, which was downloaded over 100,000 times and nominated for a Hugo Award.</w:t>
      </w:r>
    </w:p>
    <w:p w14:paraId="727052DC" w14:textId="77777777" w:rsidR="00E10657" w:rsidRPr="004A7264" w:rsidRDefault="00E10657" w:rsidP="004A7264">
      <w:pPr>
        <w:pStyle w:val="Resumebullets"/>
        <w:rPr>
          <w:sz w:val="22"/>
        </w:rPr>
      </w:pPr>
      <w:r w:rsidRPr="004A7264">
        <w:rPr>
          <w:sz w:val="22"/>
        </w:rPr>
        <w:t xml:space="preserve">Co-wrote book chapter in </w:t>
      </w:r>
      <w:r w:rsidRPr="008F6535">
        <w:rPr>
          <w:i/>
          <w:sz w:val="22"/>
        </w:rPr>
        <w:t>Doctor Who Psychology: A Madman with a Box</w:t>
      </w:r>
      <w:r w:rsidRPr="008F6535">
        <w:rPr>
          <w:sz w:val="22"/>
        </w:rPr>
        <w:t>, to be released October 2016 by Sterling Publishing.</w:t>
      </w:r>
    </w:p>
    <w:sectPr w:rsidR="00E10657" w:rsidRPr="004A7264" w:rsidSect="00B4300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ill Sans">
    <w:panose1 w:val="020B0502020104020203"/>
    <w:charset w:val="00"/>
    <w:family w:val="auto"/>
    <w:pitch w:val="variable"/>
    <w:sig w:usb0="83000267" w:usb1="00000000" w:usb2="00000000" w:usb3="00000000" w:csb0="000001F7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8AF55F5"/>
    <w:multiLevelType w:val="hybridMultilevel"/>
    <w:tmpl w:val="C7B4F9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6C6BD6"/>
    <w:multiLevelType w:val="hybridMultilevel"/>
    <w:tmpl w:val="72E42474"/>
    <w:lvl w:ilvl="0" w:tplc="E828C640">
      <w:start w:val="1"/>
      <w:numFmt w:val="bullet"/>
      <w:pStyle w:val="Resumebullets"/>
      <w:lvlText w:val=""/>
      <w:lvlJc w:val="left"/>
      <w:pPr>
        <w:tabs>
          <w:tab w:val="num" w:pos="432"/>
        </w:tabs>
        <w:ind w:left="432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A8C"/>
    <w:rsid w:val="00190A8C"/>
    <w:rsid w:val="001C6A8D"/>
    <w:rsid w:val="002531F3"/>
    <w:rsid w:val="00280B7A"/>
    <w:rsid w:val="002E7791"/>
    <w:rsid w:val="00414A7A"/>
    <w:rsid w:val="004A7264"/>
    <w:rsid w:val="0052521E"/>
    <w:rsid w:val="006B1673"/>
    <w:rsid w:val="00776564"/>
    <w:rsid w:val="007F3385"/>
    <w:rsid w:val="008F6535"/>
    <w:rsid w:val="009B4F9A"/>
    <w:rsid w:val="00AD64CB"/>
    <w:rsid w:val="00B43004"/>
    <w:rsid w:val="00C550A1"/>
    <w:rsid w:val="00C87850"/>
    <w:rsid w:val="00DC341A"/>
    <w:rsid w:val="00DC7AD7"/>
    <w:rsid w:val="00E10657"/>
    <w:rsid w:val="00FC1C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24320E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1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umebullets">
    <w:name w:val="Resume bullets"/>
    <w:basedOn w:val="Normal"/>
    <w:uiPriority w:val="99"/>
    <w:rsid w:val="002531F3"/>
    <w:pPr>
      <w:numPr>
        <w:numId w:val="2"/>
      </w:numPr>
      <w:tabs>
        <w:tab w:val="center" w:pos="4320"/>
      </w:tabs>
    </w:pPr>
    <w:rPr>
      <w:rFonts w:ascii="Corbel" w:hAnsi="Corbel"/>
    </w:rPr>
  </w:style>
  <w:style w:type="paragraph" w:customStyle="1" w:styleId="Resumetitles">
    <w:name w:val="Resume titles"/>
    <w:basedOn w:val="Normal"/>
    <w:uiPriority w:val="99"/>
    <w:rsid w:val="002531F3"/>
    <w:pPr>
      <w:spacing w:before="240" w:after="120"/>
    </w:pPr>
    <w:rPr>
      <w:rFonts w:ascii="Corbel" w:hAnsi="Corbel"/>
      <w:sz w:val="28"/>
    </w:rPr>
  </w:style>
  <w:style w:type="character" w:styleId="Emphasis">
    <w:name w:val="Emphasis"/>
    <w:basedOn w:val="DefaultParagraphFont"/>
    <w:uiPriority w:val="99"/>
    <w:qFormat/>
    <w:rsid w:val="008F6535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8F6535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501</Words>
  <Characters>2860</Characters>
  <Application>Microsoft Macintosh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Saunders</dc:creator>
  <cp:keywords/>
  <cp:lastModifiedBy>Alfonso</cp:lastModifiedBy>
  <cp:revision>48</cp:revision>
  <dcterms:created xsi:type="dcterms:W3CDTF">2016-05-02T21:02:00Z</dcterms:created>
  <dcterms:modified xsi:type="dcterms:W3CDTF">2016-05-23T11:20:00Z</dcterms:modified>
</cp:coreProperties>
</file>